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AAB9E">
      <w:pPr>
        <w:snapToGrid w:val="0"/>
        <w:spacing w:line="288" w:lineRule="auto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 xml:space="preserve">  </w:t>
      </w:r>
      <w:bookmarkStart w:id="0" w:name="OLE_LINK7"/>
      <w:r>
        <w:rPr>
          <w:rFonts w:hint="eastAsia" w:ascii="方正小标宋简体" w:hAnsi="Times New Roman" w:eastAsia="方正小标宋简体"/>
          <w:sz w:val="44"/>
          <w:szCs w:val="44"/>
        </w:rPr>
        <w:t>吕梁职业技术学院采购项目请示卡</w:t>
      </w:r>
    </w:p>
    <w:bookmarkEnd w:id="0"/>
    <w:p w14:paraId="4F27E046">
      <w:pPr>
        <w:snapToGrid w:val="0"/>
        <w:spacing w:line="288" w:lineRule="auto"/>
        <w:jc w:val="center"/>
        <w:rPr>
          <w:rFonts w:ascii="方正小标宋简体" w:hAnsi="Times New Roman" w:eastAsia="方正小标宋简体"/>
          <w:sz w:val="11"/>
          <w:szCs w:val="11"/>
          <w:u w:val="double"/>
        </w:rPr>
      </w:pPr>
    </w:p>
    <w:tbl>
      <w:tblPr>
        <w:tblStyle w:val="2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2309"/>
        <w:gridCol w:w="1911"/>
        <w:gridCol w:w="3050"/>
      </w:tblGrid>
      <w:tr w14:paraId="5F91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00" w:type="dxa"/>
            <w:vMerge w:val="restart"/>
            <w:noWrap w:val="0"/>
            <w:vAlign w:val="center"/>
          </w:tcPr>
          <w:p w14:paraId="525ADCFF">
            <w:pPr>
              <w:spacing w:line="400" w:lineRule="exact"/>
              <w:ind w:firstLine="140" w:firstLineChars="5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采购申请</w:t>
            </w:r>
          </w:p>
          <w:p w14:paraId="793CC965">
            <w:pPr>
              <w:spacing w:line="400" w:lineRule="exact"/>
              <w:ind w:firstLine="140" w:firstLineChars="5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部门</w:t>
            </w:r>
          </w:p>
        </w:tc>
        <w:tc>
          <w:tcPr>
            <w:tcW w:w="2309" w:type="dxa"/>
            <w:vMerge w:val="restart"/>
            <w:noWrap w:val="0"/>
            <w:vAlign w:val="center"/>
          </w:tcPr>
          <w:p w14:paraId="6B13AFAE">
            <w:pPr>
              <w:spacing w:line="400" w:lineRule="exact"/>
              <w:jc w:val="center"/>
              <w:rPr>
                <w:rFonts w:ascii="宋体" w:hAnsi="宋体" w:eastAsia="宋体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0B5BC0B3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请示时间</w:t>
            </w:r>
          </w:p>
        </w:tc>
        <w:tc>
          <w:tcPr>
            <w:tcW w:w="3050" w:type="dxa"/>
            <w:noWrap w:val="0"/>
            <w:vAlign w:val="center"/>
          </w:tcPr>
          <w:p w14:paraId="1C96B872">
            <w:pPr>
              <w:spacing w:line="400" w:lineRule="exact"/>
              <w:jc w:val="center"/>
              <w:rPr>
                <w:rFonts w:ascii="宋体" w:hAnsi="宋体" w:eastAsia="宋体" w:cs="宋体"/>
                <w:w w:val="80"/>
                <w:kern w:val="0"/>
                <w:sz w:val="28"/>
                <w:szCs w:val="28"/>
              </w:rPr>
            </w:pPr>
          </w:p>
        </w:tc>
      </w:tr>
      <w:tr w14:paraId="30522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00" w:type="dxa"/>
            <w:vMerge w:val="continue"/>
            <w:noWrap w:val="0"/>
            <w:vAlign w:val="center"/>
          </w:tcPr>
          <w:p w14:paraId="3E41FA54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309" w:type="dxa"/>
            <w:vMerge w:val="continue"/>
            <w:noWrap w:val="0"/>
            <w:vAlign w:val="center"/>
          </w:tcPr>
          <w:p w14:paraId="306E4A18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911" w:type="dxa"/>
            <w:noWrap w:val="0"/>
            <w:vAlign w:val="center"/>
          </w:tcPr>
          <w:p w14:paraId="1AC80D6D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承办人</w:t>
            </w:r>
          </w:p>
        </w:tc>
        <w:tc>
          <w:tcPr>
            <w:tcW w:w="3050" w:type="dxa"/>
            <w:noWrap w:val="0"/>
            <w:vAlign w:val="center"/>
          </w:tcPr>
          <w:p w14:paraId="7707909E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5834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  <w:jc w:val="center"/>
        </w:trPr>
        <w:tc>
          <w:tcPr>
            <w:tcW w:w="1900" w:type="dxa"/>
            <w:noWrap w:val="0"/>
            <w:vAlign w:val="center"/>
          </w:tcPr>
          <w:p w14:paraId="251EF860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采购项目</w:t>
            </w:r>
          </w:p>
          <w:p w14:paraId="30EE8B41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（附技术参数和设备清单）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30442798">
            <w:pPr>
              <w:spacing w:line="400" w:lineRule="exact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524A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00" w:type="dxa"/>
            <w:noWrap w:val="0"/>
            <w:vAlign w:val="center"/>
          </w:tcPr>
          <w:p w14:paraId="16FC914B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bookmarkStart w:id="2" w:name="_GoBack"/>
            <w:bookmarkEnd w:id="2"/>
            <w:bookmarkStart w:id="1" w:name="OLE_LINK20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采购预算</w:t>
            </w:r>
            <w:bookmarkEnd w:id="1"/>
          </w:p>
        </w:tc>
        <w:tc>
          <w:tcPr>
            <w:tcW w:w="7270" w:type="dxa"/>
            <w:gridSpan w:val="3"/>
            <w:noWrap w:val="0"/>
            <w:vAlign w:val="center"/>
          </w:tcPr>
          <w:p w14:paraId="6A72F419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        </w:t>
            </w:r>
          </w:p>
        </w:tc>
      </w:tr>
      <w:tr w14:paraId="158D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900" w:type="dxa"/>
            <w:noWrap w:val="0"/>
            <w:vAlign w:val="center"/>
          </w:tcPr>
          <w:p w14:paraId="637B4E72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部门领导</w:t>
            </w:r>
          </w:p>
          <w:p w14:paraId="7E2EABB9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意见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001279AA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2FB0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900" w:type="dxa"/>
            <w:noWrap w:val="0"/>
            <w:vAlign w:val="center"/>
          </w:tcPr>
          <w:p w14:paraId="7921F71C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资金来源</w:t>
            </w:r>
          </w:p>
          <w:p w14:paraId="5E8B4A35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（附文件）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0C707F93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12CE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1900" w:type="dxa"/>
            <w:noWrap w:val="0"/>
            <w:vAlign w:val="center"/>
          </w:tcPr>
          <w:p w14:paraId="299FD244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财务部门意见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1844F4D9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275A0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900" w:type="dxa"/>
            <w:noWrap w:val="0"/>
            <w:vAlign w:val="center"/>
          </w:tcPr>
          <w:p w14:paraId="659F7AB6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资产管理中心意见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77CBB21F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06C5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900" w:type="dxa"/>
            <w:noWrap w:val="0"/>
            <w:vAlign w:val="center"/>
          </w:tcPr>
          <w:p w14:paraId="37CE0EBC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申请部门</w:t>
            </w:r>
          </w:p>
          <w:p w14:paraId="2F7C3AE6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分管领导</w:t>
            </w:r>
          </w:p>
          <w:p w14:paraId="41C95890">
            <w:pPr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批示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2F5AE0C3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0FA9EF4C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40F156FD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5858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  <w:jc w:val="center"/>
        </w:trPr>
        <w:tc>
          <w:tcPr>
            <w:tcW w:w="1900" w:type="dxa"/>
            <w:noWrap w:val="0"/>
            <w:vAlign w:val="center"/>
          </w:tcPr>
          <w:p w14:paraId="428A576B"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院长批示</w:t>
            </w:r>
          </w:p>
        </w:tc>
        <w:tc>
          <w:tcPr>
            <w:tcW w:w="7270" w:type="dxa"/>
            <w:gridSpan w:val="3"/>
            <w:noWrap w:val="0"/>
            <w:vAlign w:val="center"/>
          </w:tcPr>
          <w:p w14:paraId="58D9644E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74F4D4D9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215E0D38">
            <w:pPr>
              <w:snapToGrid w:val="0"/>
              <w:spacing w:line="400" w:lineRule="exac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</w:tbl>
    <w:p w14:paraId="60B49C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959EB"/>
    <w:rsid w:val="312E02F6"/>
    <w:rsid w:val="64D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91</Characters>
  <Lines>0</Lines>
  <Paragraphs>0</Paragraphs>
  <TotalTime>0</TotalTime>
  <ScaleCrop>false</ScaleCrop>
  <LinksUpToDate>false</LinksUpToDate>
  <CharactersWithSpaces>102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2026-05-18T08:47:00Z</dcterms:created>
  <dc:creator>如沐如汐</dc:creator>
  <cp:lastModifiedBy>灿烂千阳</cp:lastModifiedBy>
  <dcterms:modified xsi:type="dcterms:W3CDTF">2026-05-21T07:21:30Z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3C1FB4C8952544EB9A8EAA57ECD69C6B_13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